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11308E" w14:textId="77777777" w:rsidR="00996184" w:rsidRDefault="00996184">
      <w:pPr>
        <w:rPr>
          <w:rFonts w:ascii="Times New Roman" w:hAnsi="Times New Roman" w:cs="Times New Roman"/>
        </w:rPr>
      </w:pPr>
    </w:p>
    <w:p w14:paraId="6047E8F4" w14:textId="77777777" w:rsidR="00996184" w:rsidRPr="00996184" w:rsidRDefault="00996184" w:rsidP="00996184">
      <w:pPr>
        <w:rPr>
          <w:rFonts w:ascii="Times New Roman" w:hAnsi="Times New Roman" w:cs="Times New Roman"/>
          <w:b/>
          <w:bCs/>
          <w:sz w:val="24"/>
          <w:szCs w:val="24"/>
        </w:rPr>
      </w:pPr>
      <w:proofErr w:type="spellStart"/>
      <w:r w:rsidRPr="00996184">
        <w:rPr>
          <w:rFonts w:ascii="Times New Roman" w:hAnsi="Times New Roman" w:cs="Times New Roman"/>
          <w:b/>
          <w:bCs/>
          <w:sz w:val="24"/>
          <w:szCs w:val="24"/>
        </w:rPr>
        <w:t>Qocept</w:t>
      </w:r>
      <w:proofErr w:type="spellEnd"/>
      <w:r w:rsidRPr="00996184">
        <w:rPr>
          <w:rFonts w:ascii="Times New Roman" w:hAnsi="Times New Roman" w:cs="Times New Roman"/>
          <w:b/>
          <w:bCs/>
          <w:sz w:val="24"/>
          <w:szCs w:val="24"/>
        </w:rPr>
        <w:t xml:space="preserve"> Works: Pioneering Mobile and Modular Solutions in Zimbabwe</w:t>
      </w:r>
    </w:p>
    <w:p w14:paraId="41C0C609" w14:textId="77777777" w:rsidR="00996184" w:rsidRDefault="00996184" w:rsidP="00996184">
      <w:pPr>
        <w:rPr>
          <w:rFonts w:ascii="Times New Roman" w:hAnsi="Times New Roman" w:cs="Times New Roman"/>
        </w:rPr>
      </w:pPr>
      <w:proofErr w:type="spellStart"/>
      <w:r w:rsidRPr="00996184">
        <w:rPr>
          <w:rFonts w:ascii="Times New Roman" w:hAnsi="Times New Roman" w:cs="Times New Roman"/>
        </w:rPr>
        <w:t>Qocept</w:t>
      </w:r>
      <w:proofErr w:type="spellEnd"/>
      <w:r w:rsidRPr="00996184">
        <w:rPr>
          <w:rFonts w:ascii="Times New Roman" w:hAnsi="Times New Roman" w:cs="Times New Roman"/>
        </w:rPr>
        <w:t xml:space="preserve"> Works Investments PVT LTD (established in 2019) is a Zimbabwean company making waves in the mobile and modular structures industry. Led by a dynamic duo, Brandon Maheu (Managing Director) and Hlanzekile Mangena (Business Development Manager), </w:t>
      </w:r>
      <w:proofErr w:type="spellStart"/>
      <w:r w:rsidRPr="00996184">
        <w:rPr>
          <w:rFonts w:ascii="Times New Roman" w:hAnsi="Times New Roman" w:cs="Times New Roman"/>
        </w:rPr>
        <w:t>Qocept</w:t>
      </w:r>
      <w:proofErr w:type="spellEnd"/>
      <w:r w:rsidRPr="00996184">
        <w:rPr>
          <w:rFonts w:ascii="Times New Roman" w:hAnsi="Times New Roman" w:cs="Times New Roman"/>
        </w:rPr>
        <w:t xml:space="preserve"> Works is driven by the vision of becoming the leading provider of innovative and high-quality mobile solutions in Zimbabwe and beyond.</w:t>
      </w:r>
    </w:p>
    <w:p w14:paraId="3F305919" w14:textId="77777777" w:rsidR="00571A9F" w:rsidRPr="00996184" w:rsidRDefault="00571A9F" w:rsidP="00996184">
      <w:pPr>
        <w:rPr>
          <w:rFonts w:ascii="Times New Roman" w:hAnsi="Times New Roman" w:cs="Times New Roman"/>
        </w:rPr>
      </w:pPr>
    </w:p>
    <w:p w14:paraId="1B7A289B" w14:textId="41423929" w:rsidR="00996184" w:rsidRPr="00996184" w:rsidRDefault="00BA3EFC" w:rsidP="00996184">
      <w:pPr>
        <w:rPr>
          <w:rFonts w:ascii="Times New Roman" w:hAnsi="Times New Roman" w:cs="Times New Roman"/>
        </w:rPr>
      </w:pPr>
      <w:r w:rsidRPr="00996184">
        <w:rPr>
          <w:rFonts w:ascii="Times New Roman" w:hAnsi="Times New Roman" w:cs="Times New Roman"/>
          <w:b/>
          <w:bCs/>
        </w:rPr>
        <w:t>From Humble Beginnings to High-Tech Innovation:</w:t>
      </w:r>
    </w:p>
    <w:p w14:paraId="387473E9" w14:textId="77777777" w:rsidR="00996184" w:rsidRPr="00996184" w:rsidRDefault="00996184" w:rsidP="00996184">
      <w:pPr>
        <w:rPr>
          <w:rFonts w:ascii="Times New Roman" w:hAnsi="Times New Roman" w:cs="Times New Roman"/>
        </w:rPr>
      </w:pPr>
      <w:proofErr w:type="spellStart"/>
      <w:r w:rsidRPr="00996184">
        <w:rPr>
          <w:rFonts w:ascii="Times New Roman" w:hAnsi="Times New Roman" w:cs="Times New Roman"/>
        </w:rPr>
        <w:t>Qocept</w:t>
      </w:r>
      <w:proofErr w:type="spellEnd"/>
      <w:r w:rsidRPr="00996184">
        <w:rPr>
          <w:rFonts w:ascii="Times New Roman" w:hAnsi="Times New Roman" w:cs="Times New Roman"/>
        </w:rPr>
        <w:t xml:space="preserve"> Works began its journey in 2019, catering to a diverse clientele ranging from individuals to government institutions. Their product range has grown to encompass a variety of mobile and fabricated structures, including:</w:t>
      </w:r>
    </w:p>
    <w:p w14:paraId="668F94EC" w14:textId="77777777" w:rsidR="00996184" w:rsidRPr="00996184" w:rsidRDefault="00996184" w:rsidP="00996184">
      <w:pPr>
        <w:numPr>
          <w:ilvl w:val="0"/>
          <w:numId w:val="2"/>
        </w:numPr>
        <w:rPr>
          <w:rFonts w:ascii="Times New Roman" w:hAnsi="Times New Roman" w:cs="Times New Roman"/>
        </w:rPr>
      </w:pPr>
      <w:r w:rsidRPr="00996184">
        <w:rPr>
          <w:rFonts w:ascii="Times New Roman" w:hAnsi="Times New Roman" w:cs="Times New Roman"/>
          <w:b/>
          <w:bCs/>
        </w:rPr>
        <w:t>Customizable Trailers:</w:t>
      </w:r>
      <w:r w:rsidRPr="00996184">
        <w:rPr>
          <w:rFonts w:ascii="Times New Roman" w:hAnsi="Times New Roman" w:cs="Times New Roman"/>
        </w:rPr>
        <w:t xml:space="preserve"> Flatbed, enclosed, cargo, utility, and specialized trailers like water tankers and fuel tankers.</w:t>
      </w:r>
    </w:p>
    <w:p w14:paraId="2D51156D" w14:textId="77777777" w:rsidR="00996184" w:rsidRPr="00996184" w:rsidRDefault="00996184" w:rsidP="00996184">
      <w:pPr>
        <w:numPr>
          <w:ilvl w:val="0"/>
          <w:numId w:val="2"/>
        </w:numPr>
        <w:rPr>
          <w:rFonts w:ascii="Times New Roman" w:hAnsi="Times New Roman" w:cs="Times New Roman"/>
        </w:rPr>
      </w:pPr>
      <w:r w:rsidRPr="00996184">
        <w:rPr>
          <w:rFonts w:ascii="Times New Roman" w:hAnsi="Times New Roman" w:cs="Times New Roman"/>
          <w:b/>
          <w:bCs/>
        </w:rPr>
        <w:t>Functional Mobile Kitchens:</w:t>
      </w:r>
      <w:r w:rsidRPr="00996184">
        <w:rPr>
          <w:rFonts w:ascii="Times New Roman" w:hAnsi="Times New Roman" w:cs="Times New Roman"/>
        </w:rPr>
        <w:t xml:space="preserve"> Single or double-axle kitchens equipped to handle food preparation at events, construction sites, or any location.</w:t>
      </w:r>
    </w:p>
    <w:p w14:paraId="1AAFBB76" w14:textId="77777777" w:rsidR="00996184" w:rsidRPr="00996184" w:rsidRDefault="00996184" w:rsidP="00996184">
      <w:pPr>
        <w:numPr>
          <w:ilvl w:val="0"/>
          <w:numId w:val="2"/>
        </w:numPr>
        <w:rPr>
          <w:rFonts w:ascii="Times New Roman" w:hAnsi="Times New Roman" w:cs="Times New Roman"/>
        </w:rPr>
      </w:pPr>
      <w:r w:rsidRPr="00996184">
        <w:rPr>
          <w:rFonts w:ascii="Times New Roman" w:hAnsi="Times New Roman" w:cs="Times New Roman"/>
          <w:b/>
          <w:bCs/>
        </w:rPr>
        <w:t>Portable Mobile Toilets:</w:t>
      </w:r>
      <w:r w:rsidRPr="00996184">
        <w:rPr>
          <w:rFonts w:ascii="Times New Roman" w:hAnsi="Times New Roman" w:cs="Times New Roman"/>
        </w:rPr>
        <w:t xml:space="preserve"> Single and multi-unit configurations, with handicap-accessible options for events, construction sites, and remote locations.</w:t>
      </w:r>
    </w:p>
    <w:p w14:paraId="62B74E92" w14:textId="77777777" w:rsidR="00996184" w:rsidRPr="00996184" w:rsidRDefault="00996184" w:rsidP="00996184">
      <w:pPr>
        <w:numPr>
          <w:ilvl w:val="0"/>
          <w:numId w:val="2"/>
        </w:numPr>
        <w:rPr>
          <w:rFonts w:ascii="Times New Roman" w:hAnsi="Times New Roman" w:cs="Times New Roman"/>
        </w:rPr>
      </w:pPr>
      <w:r w:rsidRPr="00996184">
        <w:rPr>
          <w:rFonts w:ascii="Times New Roman" w:hAnsi="Times New Roman" w:cs="Times New Roman"/>
          <w:b/>
          <w:bCs/>
        </w:rPr>
        <w:t>Mobile Offices:</w:t>
      </w:r>
      <w:r w:rsidRPr="00996184">
        <w:rPr>
          <w:rFonts w:ascii="Times New Roman" w:hAnsi="Times New Roman" w:cs="Times New Roman"/>
        </w:rPr>
        <w:t xml:space="preserve"> Fully functional mobile offices ideal for temporary workplaces, construction sites, or disaster relief efforts.</w:t>
      </w:r>
    </w:p>
    <w:p w14:paraId="2D4E136D" w14:textId="77777777" w:rsidR="00996184" w:rsidRDefault="00996184" w:rsidP="00996184">
      <w:pPr>
        <w:numPr>
          <w:ilvl w:val="0"/>
          <w:numId w:val="2"/>
        </w:numPr>
        <w:rPr>
          <w:rFonts w:ascii="Times New Roman" w:hAnsi="Times New Roman" w:cs="Times New Roman"/>
        </w:rPr>
      </w:pPr>
      <w:r w:rsidRPr="00996184">
        <w:rPr>
          <w:rFonts w:ascii="Times New Roman" w:hAnsi="Times New Roman" w:cs="Times New Roman"/>
          <w:b/>
          <w:bCs/>
        </w:rPr>
        <w:t>Tailored Fabricated Buildings:</w:t>
      </w:r>
      <w:r w:rsidRPr="00996184">
        <w:rPr>
          <w:rFonts w:ascii="Times New Roman" w:hAnsi="Times New Roman" w:cs="Times New Roman"/>
        </w:rPr>
        <w:t xml:space="preserve"> Site offices, security booths, ablution facilities, workshops, classrooms, and more, designed to meet specific needs.</w:t>
      </w:r>
    </w:p>
    <w:p w14:paraId="74B9EC28" w14:textId="77777777" w:rsidR="00571A9F" w:rsidRPr="00996184" w:rsidRDefault="00571A9F" w:rsidP="00571A9F">
      <w:pPr>
        <w:ind w:left="720"/>
        <w:rPr>
          <w:rFonts w:ascii="Times New Roman" w:hAnsi="Times New Roman" w:cs="Times New Roman"/>
        </w:rPr>
      </w:pPr>
    </w:p>
    <w:p w14:paraId="274C1504" w14:textId="13B94DC4" w:rsidR="00996184" w:rsidRPr="00996184" w:rsidRDefault="00571A9F" w:rsidP="00996184">
      <w:pPr>
        <w:rPr>
          <w:rFonts w:ascii="Times New Roman" w:hAnsi="Times New Roman" w:cs="Times New Roman"/>
        </w:rPr>
      </w:pPr>
      <w:r w:rsidRPr="00996184">
        <w:rPr>
          <w:rFonts w:ascii="Times New Roman" w:hAnsi="Times New Roman" w:cs="Times New Roman"/>
          <w:b/>
          <w:bCs/>
        </w:rPr>
        <w:t>Addressing Specific Needs with Customized Solutions:</w:t>
      </w:r>
    </w:p>
    <w:p w14:paraId="2CCEFAD1" w14:textId="77777777" w:rsidR="00996184" w:rsidRPr="00996184" w:rsidRDefault="00996184" w:rsidP="00996184">
      <w:pPr>
        <w:rPr>
          <w:rFonts w:ascii="Times New Roman" w:hAnsi="Times New Roman" w:cs="Times New Roman"/>
        </w:rPr>
      </w:pPr>
      <w:proofErr w:type="spellStart"/>
      <w:r w:rsidRPr="00996184">
        <w:rPr>
          <w:rFonts w:ascii="Times New Roman" w:hAnsi="Times New Roman" w:cs="Times New Roman"/>
        </w:rPr>
        <w:t>Qocept</w:t>
      </w:r>
      <w:proofErr w:type="spellEnd"/>
      <w:r w:rsidRPr="00996184">
        <w:rPr>
          <w:rFonts w:ascii="Times New Roman" w:hAnsi="Times New Roman" w:cs="Times New Roman"/>
        </w:rPr>
        <w:t xml:space="preserve"> Works goes beyond offering standard products. They understand that every client has unique needs and challenges. Their team of skilled engineers, designers, and fabrication specialists work closely with each client to:</w:t>
      </w:r>
    </w:p>
    <w:p w14:paraId="1B78FEE4" w14:textId="77777777" w:rsidR="00996184" w:rsidRPr="00996184" w:rsidRDefault="00996184" w:rsidP="00996184">
      <w:pPr>
        <w:numPr>
          <w:ilvl w:val="0"/>
          <w:numId w:val="3"/>
        </w:numPr>
        <w:rPr>
          <w:rFonts w:ascii="Times New Roman" w:hAnsi="Times New Roman" w:cs="Times New Roman"/>
        </w:rPr>
      </w:pPr>
      <w:r w:rsidRPr="00996184">
        <w:rPr>
          <w:rFonts w:ascii="Times New Roman" w:hAnsi="Times New Roman" w:cs="Times New Roman"/>
        </w:rPr>
        <w:t>Understand specific requirements and desired outcomes.</w:t>
      </w:r>
    </w:p>
    <w:p w14:paraId="0BD737F0" w14:textId="77777777" w:rsidR="00996184" w:rsidRPr="00996184" w:rsidRDefault="00996184" w:rsidP="00996184">
      <w:pPr>
        <w:numPr>
          <w:ilvl w:val="0"/>
          <w:numId w:val="3"/>
        </w:numPr>
        <w:rPr>
          <w:rFonts w:ascii="Times New Roman" w:hAnsi="Times New Roman" w:cs="Times New Roman"/>
        </w:rPr>
      </w:pPr>
      <w:r w:rsidRPr="00996184">
        <w:rPr>
          <w:rFonts w:ascii="Times New Roman" w:hAnsi="Times New Roman" w:cs="Times New Roman"/>
        </w:rPr>
        <w:t>Collaborate on developing customized plans perfectly suited to those needs.</w:t>
      </w:r>
    </w:p>
    <w:p w14:paraId="5A89B420" w14:textId="77777777" w:rsidR="00996184" w:rsidRDefault="00996184" w:rsidP="00996184">
      <w:pPr>
        <w:numPr>
          <w:ilvl w:val="0"/>
          <w:numId w:val="3"/>
        </w:numPr>
        <w:rPr>
          <w:rFonts w:ascii="Times New Roman" w:hAnsi="Times New Roman" w:cs="Times New Roman"/>
        </w:rPr>
      </w:pPr>
      <w:r w:rsidRPr="00996184">
        <w:rPr>
          <w:rFonts w:ascii="Times New Roman" w:hAnsi="Times New Roman" w:cs="Times New Roman"/>
        </w:rPr>
        <w:t>Deliver exceptional quality using high-grade materials and expert craftsmanship.</w:t>
      </w:r>
    </w:p>
    <w:p w14:paraId="570B47CE" w14:textId="77777777" w:rsidR="00571A9F" w:rsidRPr="00996184" w:rsidRDefault="00571A9F" w:rsidP="00571A9F">
      <w:pPr>
        <w:ind w:left="720"/>
        <w:rPr>
          <w:rFonts w:ascii="Times New Roman" w:hAnsi="Times New Roman" w:cs="Times New Roman"/>
        </w:rPr>
      </w:pPr>
    </w:p>
    <w:p w14:paraId="6FD00378" w14:textId="77777777" w:rsidR="00996184" w:rsidRPr="00996184" w:rsidRDefault="00996184" w:rsidP="00996184">
      <w:pPr>
        <w:rPr>
          <w:rFonts w:ascii="Times New Roman" w:hAnsi="Times New Roman" w:cs="Times New Roman"/>
        </w:rPr>
      </w:pPr>
      <w:r w:rsidRPr="00996184">
        <w:rPr>
          <w:rFonts w:ascii="Times New Roman" w:hAnsi="Times New Roman" w:cs="Times New Roman"/>
          <w:b/>
          <w:bCs/>
        </w:rPr>
        <w:t>A Strategic Alliance:</w:t>
      </w:r>
    </w:p>
    <w:p w14:paraId="1A21F640" w14:textId="77777777" w:rsidR="00996184" w:rsidRDefault="00996184" w:rsidP="00996184">
      <w:pPr>
        <w:rPr>
          <w:rFonts w:ascii="Times New Roman" w:hAnsi="Times New Roman" w:cs="Times New Roman"/>
        </w:rPr>
      </w:pPr>
      <w:proofErr w:type="spellStart"/>
      <w:r w:rsidRPr="00996184">
        <w:rPr>
          <w:rFonts w:ascii="Times New Roman" w:hAnsi="Times New Roman" w:cs="Times New Roman"/>
        </w:rPr>
        <w:t>Qocept</w:t>
      </w:r>
      <w:proofErr w:type="spellEnd"/>
      <w:r w:rsidRPr="00996184">
        <w:rPr>
          <w:rFonts w:ascii="Times New Roman" w:hAnsi="Times New Roman" w:cs="Times New Roman"/>
        </w:rPr>
        <w:t xml:space="preserve"> Works leverages a strategic affiliation with </w:t>
      </w:r>
      <w:proofErr w:type="spellStart"/>
      <w:r w:rsidRPr="00996184">
        <w:rPr>
          <w:rFonts w:ascii="Times New Roman" w:hAnsi="Times New Roman" w:cs="Times New Roman"/>
        </w:rPr>
        <w:t>Ndumezulu</w:t>
      </w:r>
      <w:proofErr w:type="spellEnd"/>
      <w:r w:rsidRPr="00996184">
        <w:rPr>
          <w:rFonts w:ascii="Times New Roman" w:hAnsi="Times New Roman" w:cs="Times New Roman"/>
        </w:rPr>
        <w:t xml:space="preserve"> Projects (Pty) Ltd., a South African company in the same industry. This partnership facilitates the procurement of materials and fosters an exchange of expertise, ensuring </w:t>
      </w:r>
      <w:proofErr w:type="spellStart"/>
      <w:r w:rsidRPr="00996184">
        <w:rPr>
          <w:rFonts w:ascii="Times New Roman" w:hAnsi="Times New Roman" w:cs="Times New Roman"/>
        </w:rPr>
        <w:t>Qocept</w:t>
      </w:r>
      <w:proofErr w:type="spellEnd"/>
      <w:r w:rsidRPr="00996184">
        <w:rPr>
          <w:rFonts w:ascii="Times New Roman" w:hAnsi="Times New Roman" w:cs="Times New Roman"/>
        </w:rPr>
        <w:t xml:space="preserve"> Works stays at the forefront of innovation.</w:t>
      </w:r>
    </w:p>
    <w:p w14:paraId="1F52EAD8" w14:textId="77777777" w:rsidR="00571A9F" w:rsidRPr="00996184" w:rsidRDefault="00571A9F" w:rsidP="00996184">
      <w:pPr>
        <w:rPr>
          <w:rFonts w:ascii="Times New Roman" w:hAnsi="Times New Roman" w:cs="Times New Roman"/>
        </w:rPr>
      </w:pPr>
    </w:p>
    <w:p w14:paraId="23F0BF35" w14:textId="77777777" w:rsidR="00996184" w:rsidRPr="00996184" w:rsidRDefault="00996184" w:rsidP="00996184">
      <w:pPr>
        <w:rPr>
          <w:rFonts w:ascii="Times New Roman" w:hAnsi="Times New Roman" w:cs="Times New Roman"/>
        </w:rPr>
      </w:pPr>
      <w:r w:rsidRPr="00996184">
        <w:rPr>
          <w:rFonts w:ascii="Times New Roman" w:hAnsi="Times New Roman" w:cs="Times New Roman"/>
          <w:b/>
          <w:bCs/>
        </w:rPr>
        <w:lastRenderedPageBreak/>
        <w:t>Facing Challenges, Embracing Opportunities:</w:t>
      </w:r>
    </w:p>
    <w:p w14:paraId="65E41271" w14:textId="77777777" w:rsidR="00996184" w:rsidRDefault="00996184" w:rsidP="00996184">
      <w:pPr>
        <w:rPr>
          <w:rFonts w:ascii="Times New Roman" w:hAnsi="Times New Roman" w:cs="Times New Roman"/>
        </w:rPr>
      </w:pPr>
      <w:r w:rsidRPr="00996184">
        <w:rPr>
          <w:rFonts w:ascii="Times New Roman" w:hAnsi="Times New Roman" w:cs="Times New Roman"/>
        </w:rPr>
        <w:t xml:space="preserve">The Zimbabwean market presents a unique challenge. While clients appreciate </w:t>
      </w:r>
      <w:proofErr w:type="spellStart"/>
      <w:r w:rsidRPr="00996184">
        <w:rPr>
          <w:rFonts w:ascii="Times New Roman" w:hAnsi="Times New Roman" w:cs="Times New Roman"/>
        </w:rPr>
        <w:t>Qocept</w:t>
      </w:r>
      <w:proofErr w:type="spellEnd"/>
      <w:r w:rsidRPr="00996184">
        <w:rPr>
          <w:rFonts w:ascii="Times New Roman" w:hAnsi="Times New Roman" w:cs="Times New Roman"/>
        </w:rPr>
        <w:t xml:space="preserve"> Works' high-quality products, economic realities can make affordability a hurdle. To address this, </w:t>
      </w:r>
      <w:proofErr w:type="spellStart"/>
      <w:r w:rsidRPr="00996184">
        <w:rPr>
          <w:rFonts w:ascii="Times New Roman" w:hAnsi="Times New Roman" w:cs="Times New Roman"/>
        </w:rPr>
        <w:t>Qocept</w:t>
      </w:r>
      <w:proofErr w:type="spellEnd"/>
      <w:r w:rsidRPr="00996184">
        <w:rPr>
          <w:rFonts w:ascii="Times New Roman" w:hAnsi="Times New Roman" w:cs="Times New Roman"/>
        </w:rPr>
        <w:t xml:space="preserve"> Works is exploring strategies to make their solutions more accessible.</w:t>
      </w:r>
    </w:p>
    <w:p w14:paraId="130B58E5" w14:textId="77777777" w:rsidR="00571A9F" w:rsidRPr="00996184" w:rsidRDefault="00571A9F" w:rsidP="00996184">
      <w:pPr>
        <w:rPr>
          <w:rFonts w:ascii="Times New Roman" w:hAnsi="Times New Roman" w:cs="Times New Roman"/>
        </w:rPr>
      </w:pPr>
    </w:p>
    <w:p w14:paraId="79A4701C" w14:textId="77777777" w:rsidR="00996184" w:rsidRPr="00996184" w:rsidRDefault="00996184" w:rsidP="00996184">
      <w:pPr>
        <w:rPr>
          <w:rFonts w:ascii="Times New Roman" w:hAnsi="Times New Roman" w:cs="Times New Roman"/>
        </w:rPr>
      </w:pPr>
      <w:r w:rsidRPr="00996184">
        <w:rPr>
          <w:rFonts w:ascii="Times New Roman" w:hAnsi="Times New Roman" w:cs="Times New Roman"/>
          <w:b/>
          <w:bCs/>
        </w:rPr>
        <w:t>Funded for Growth:</w:t>
      </w:r>
    </w:p>
    <w:p w14:paraId="346DD410" w14:textId="77777777" w:rsidR="00996184" w:rsidRDefault="00996184" w:rsidP="00996184">
      <w:pPr>
        <w:rPr>
          <w:rFonts w:ascii="Times New Roman" w:hAnsi="Times New Roman" w:cs="Times New Roman"/>
        </w:rPr>
      </w:pPr>
      <w:proofErr w:type="spellStart"/>
      <w:r w:rsidRPr="00996184">
        <w:rPr>
          <w:rFonts w:ascii="Times New Roman" w:hAnsi="Times New Roman" w:cs="Times New Roman"/>
        </w:rPr>
        <w:t>Qocept</w:t>
      </w:r>
      <w:proofErr w:type="spellEnd"/>
      <w:r w:rsidRPr="00996184">
        <w:rPr>
          <w:rFonts w:ascii="Times New Roman" w:hAnsi="Times New Roman" w:cs="Times New Roman"/>
        </w:rPr>
        <w:t xml:space="preserve"> Works is a self-funded company, allowing them the </w:t>
      </w:r>
      <w:proofErr w:type="spellStart"/>
      <w:r w:rsidRPr="00996184">
        <w:rPr>
          <w:rFonts w:ascii="Times New Roman" w:hAnsi="Times New Roman" w:cs="Times New Roman"/>
        </w:rPr>
        <w:t>agility</w:t>
      </w:r>
      <w:proofErr w:type="spellEnd"/>
      <w:r w:rsidRPr="00996184">
        <w:rPr>
          <w:rFonts w:ascii="Times New Roman" w:hAnsi="Times New Roman" w:cs="Times New Roman"/>
        </w:rPr>
        <w:t xml:space="preserve"> to adapt and grow in response to market demands.</w:t>
      </w:r>
    </w:p>
    <w:p w14:paraId="73A7274A" w14:textId="77777777" w:rsidR="00571A9F" w:rsidRPr="00996184" w:rsidRDefault="00571A9F" w:rsidP="00996184">
      <w:pPr>
        <w:rPr>
          <w:rFonts w:ascii="Times New Roman" w:hAnsi="Times New Roman" w:cs="Times New Roman"/>
        </w:rPr>
      </w:pPr>
    </w:p>
    <w:p w14:paraId="746D473F" w14:textId="77777777" w:rsidR="00996184" w:rsidRPr="00996184" w:rsidRDefault="00996184" w:rsidP="00996184">
      <w:pPr>
        <w:rPr>
          <w:rFonts w:ascii="Times New Roman" w:hAnsi="Times New Roman" w:cs="Times New Roman"/>
        </w:rPr>
      </w:pPr>
      <w:r w:rsidRPr="00996184">
        <w:rPr>
          <w:rFonts w:ascii="Times New Roman" w:hAnsi="Times New Roman" w:cs="Times New Roman"/>
          <w:b/>
          <w:bCs/>
        </w:rPr>
        <w:t>Designed for Success:</w:t>
      </w:r>
    </w:p>
    <w:p w14:paraId="1F532922" w14:textId="77777777" w:rsidR="00996184" w:rsidRDefault="00996184" w:rsidP="00996184">
      <w:pPr>
        <w:rPr>
          <w:rFonts w:ascii="Times New Roman" w:hAnsi="Times New Roman" w:cs="Times New Roman"/>
        </w:rPr>
      </w:pPr>
      <w:r w:rsidRPr="00996184">
        <w:rPr>
          <w:rFonts w:ascii="Times New Roman" w:hAnsi="Times New Roman" w:cs="Times New Roman"/>
        </w:rPr>
        <w:t xml:space="preserve">The in-house design team at </w:t>
      </w:r>
      <w:proofErr w:type="spellStart"/>
      <w:r w:rsidRPr="00996184">
        <w:rPr>
          <w:rFonts w:ascii="Times New Roman" w:hAnsi="Times New Roman" w:cs="Times New Roman"/>
        </w:rPr>
        <w:t>Qocept</w:t>
      </w:r>
      <w:proofErr w:type="spellEnd"/>
      <w:r w:rsidRPr="00996184">
        <w:rPr>
          <w:rFonts w:ascii="Times New Roman" w:hAnsi="Times New Roman" w:cs="Times New Roman"/>
        </w:rPr>
        <w:t xml:space="preserve"> Works takes pride in creating functional and innovative solutions. Their collaborative approach ensures that each project meets the specific needs and budget of the client.</w:t>
      </w:r>
    </w:p>
    <w:p w14:paraId="5138464C" w14:textId="77777777" w:rsidR="00571A9F" w:rsidRPr="00996184" w:rsidRDefault="00571A9F" w:rsidP="00996184">
      <w:pPr>
        <w:rPr>
          <w:rFonts w:ascii="Times New Roman" w:hAnsi="Times New Roman" w:cs="Times New Roman"/>
        </w:rPr>
      </w:pPr>
    </w:p>
    <w:p w14:paraId="545DD0E5" w14:textId="77777777" w:rsidR="00996184" w:rsidRPr="00996184" w:rsidRDefault="00996184" w:rsidP="00996184">
      <w:pPr>
        <w:rPr>
          <w:rFonts w:ascii="Times New Roman" w:hAnsi="Times New Roman" w:cs="Times New Roman"/>
        </w:rPr>
      </w:pPr>
      <w:r w:rsidRPr="00996184">
        <w:rPr>
          <w:rFonts w:ascii="Times New Roman" w:hAnsi="Times New Roman" w:cs="Times New Roman"/>
          <w:b/>
          <w:bCs/>
        </w:rPr>
        <w:t>Looking to the Future:</w:t>
      </w:r>
    </w:p>
    <w:p w14:paraId="2E23CF56" w14:textId="77777777" w:rsidR="00996184" w:rsidRPr="00996184" w:rsidRDefault="00996184" w:rsidP="00996184">
      <w:pPr>
        <w:rPr>
          <w:rFonts w:ascii="Times New Roman" w:hAnsi="Times New Roman" w:cs="Times New Roman"/>
        </w:rPr>
      </w:pPr>
      <w:proofErr w:type="spellStart"/>
      <w:r w:rsidRPr="00996184">
        <w:rPr>
          <w:rFonts w:ascii="Times New Roman" w:hAnsi="Times New Roman" w:cs="Times New Roman"/>
        </w:rPr>
        <w:t>Qocept</w:t>
      </w:r>
      <w:proofErr w:type="spellEnd"/>
      <w:r w:rsidRPr="00996184">
        <w:rPr>
          <w:rFonts w:ascii="Times New Roman" w:hAnsi="Times New Roman" w:cs="Times New Roman"/>
        </w:rPr>
        <w:t xml:space="preserve"> Works is a prime example of Zimbabwean innovation. By providing high-quality, customizable mobile and modular solutions, they are empowering businesses and organizations to operate more efficiently and achieve their goals. With a commitment to client centricity and a strategic partnership, </w:t>
      </w:r>
      <w:proofErr w:type="spellStart"/>
      <w:r w:rsidRPr="00996184">
        <w:rPr>
          <w:rFonts w:ascii="Times New Roman" w:hAnsi="Times New Roman" w:cs="Times New Roman"/>
        </w:rPr>
        <w:t>Qocept</w:t>
      </w:r>
      <w:proofErr w:type="spellEnd"/>
      <w:r w:rsidRPr="00996184">
        <w:rPr>
          <w:rFonts w:ascii="Times New Roman" w:hAnsi="Times New Roman" w:cs="Times New Roman"/>
        </w:rPr>
        <w:t xml:space="preserve"> Works is well-positioned for continued growth and success in the years to come.</w:t>
      </w:r>
    </w:p>
    <w:p w14:paraId="269732D4" w14:textId="77777777" w:rsidR="00996184" w:rsidRPr="00996184" w:rsidRDefault="00996184">
      <w:pPr>
        <w:rPr>
          <w:rFonts w:ascii="Times New Roman" w:hAnsi="Times New Roman" w:cs="Times New Roman"/>
        </w:rPr>
      </w:pPr>
    </w:p>
    <w:sectPr w:rsidR="00996184" w:rsidRPr="009961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2A5645"/>
    <w:multiLevelType w:val="multilevel"/>
    <w:tmpl w:val="BEA0B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0C3D52"/>
    <w:multiLevelType w:val="multilevel"/>
    <w:tmpl w:val="8B14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053B1E"/>
    <w:multiLevelType w:val="multilevel"/>
    <w:tmpl w:val="58EA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7079112">
    <w:abstractNumId w:val="0"/>
  </w:num>
  <w:num w:numId="2" w16cid:durableId="436173751">
    <w:abstractNumId w:val="1"/>
  </w:num>
  <w:num w:numId="3" w16cid:durableId="16818098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184"/>
    <w:rsid w:val="00571A9F"/>
    <w:rsid w:val="00996184"/>
    <w:rsid w:val="00BA3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5E108"/>
  <w15:chartTrackingRefBased/>
  <w15:docId w15:val="{F62515D1-2519-4673-ABC1-56E2EF36A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0654477">
      <w:bodyDiv w:val="1"/>
      <w:marLeft w:val="0"/>
      <w:marRight w:val="0"/>
      <w:marTop w:val="0"/>
      <w:marBottom w:val="0"/>
      <w:divBdr>
        <w:top w:val="none" w:sz="0" w:space="0" w:color="auto"/>
        <w:left w:val="none" w:sz="0" w:space="0" w:color="auto"/>
        <w:bottom w:val="none" w:sz="0" w:space="0" w:color="auto"/>
        <w:right w:val="none" w:sz="0" w:space="0" w:color="auto"/>
      </w:divBdr>
    </w:div>
    <w:div w:id="148369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493</Words>
  <Characters>2811</Characters>
  <Application>Microsoft Office Word</Application>
  <DocSecurity>0</DocSecurity>
  <Lines>23</Lines>
  <Paragraphs>6</Paragraphs>
  <ScaleCrop>false</ScaleCrop>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Hlanzekile Mangena</dc:creator>
  <cp:keywords/>
  <dc:description/>
  <cp:lastModifiedBy>Hlanzekile Mangena</cp:lastModifiedBy>
  <cp:revision>3</cp:revision>
  <dcterms:created xsi:type="dcterms:W3CDTF">2024-04-25T10:56:00Z</dcterms:created>
  <dcterms:modified xsi:type="dcterms:W3CDTF">2024-04-25T11:14:00Z</dcterms:modified>
</cp:coreProperties>
</file>